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3B" w:rsidRPr="00096B3B" w:rsidRDefault="00096B3B" w:rsidP="00096B3B">
      <w:pPr>
        <w:pStyle w:val="Style3"/>
        <w:widowControl/>
        <w:ind w:left="840"/>
        <w:jc w:val="center"/>
        <w:rPr>
          <w:b/>
          <w:color w:val="000000"/>
        </w:rPr>
      </w:pPr>
      <w:r w:rsidRPr="00096B3B">
        <w:rPr>
          <w:b/>
          <w:color w:val="000000"/>
        </w:rPr>
        <w:t>АВТОНОМНАЯ НЕКОММЕРЧЕСКАЯ ОРГАНИЗАЦИЯ</w:t>
      </w:r>
    </w:p>
    <w:p w:rsidR="00096B3B" w:rsidRPr="00096B3B" w:rsidRDefault="00096B3B" w:rsidP="00096B3B">
      <w:pPr>
        <w:pStyle w:val="Style3"/>
        <w:widowControl/>
        <w:ind w:left="840"/>
        <w:jc w:val="center"/>
        <w:rPr>
          <w:b/>
          <w:color w:val="000000"/>
        </w:rPr>
      </w:pPr>
      <w:r w:rsidRPr="00096B3B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96B3B" w:rsidP="00096B3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96B3B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96B3B" w:rsidRPr="00096B3B" w:rsidRDefault="00096B3B" w:rsidP="00096B3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3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96B3B" w:rsidRPr="00096B3B" w:rsidRDefault="00096B3B" w:rsidP="00096B3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3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96B3B" w:rsidRPr="00096B3B" w:rsidRDefault="00096B3B" w:rsidP="00096B3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3B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096B3B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96B3B" w:rsidRPr="00096B3B" w:rsidRDefault="00096B3B" w:rsidP="00096B3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B3B" w:rsidRPr="00096B3B" w:rsidRDefault="00096B3B" w:rsidP="00096B3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6B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096B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6B3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096B3B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A5F86" w:rsidRPr="00CA5F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эндоскопической безопасности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CA5F86" w:rsidRPr="00CA5F86">
        <w:t>медицинская сестра эндоскопических отделений (кабинетов).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E024B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E024B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E024B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CA5F86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A5F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санитарного законодательства. Проблемы инфекционной безопасности в гибкой эндоскопии.</w:t>
            </w:r>
          </w:p>
        </w:tc>
        <w:tc>
          <w:tcPr>
            <w:tcW w:w="850" w:type="dxa"/>
          </w:tcPr>
          <w:p w:rsidR="00721830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024B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CA5F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F86">
              <w:rPr>
                <w:rFonts w:ascii="Times New Roman" w:hAnsi="Times New Roman"/>
                <w:sz w:val="24"/>
                <w:szCs w:val="24"/>
              </w:rPr>
              <w:t>Обеспечение эпидемиологической безопасности эндоскопических вмешательств.</w:t>
            </w:r>
          </w:p>
        </w:tc>
        <w:tc>
          <w:tcPr>
            <w:tcW w:w="850" w:type="dxa"/>
          </w:tcPr>
          <w:p w:rsidR="00E73192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024BA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CA5F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F86">
              <w:rPr>
                <w:rFonts w:ascii="Times New Roman" w:hAnsi="Times New Roman"/>
                <w:sz w:val="24"/>
                <w:szCs w:val="24"/>
              </w:rPr>
              <w:t>Требования к планировке, оборудованию и санитарному содержанию помещений структурных подразделений медицинских организаций, выполняющих эндоскопические вмешательства.</w:t>
            </w:r>
          </w:p>
        </w:tc>
        <w:tc>
          <w:tcPr>
            <w:tcW w:w="850" w:type="dxa"/>
          </w:tcPr>
          <w:p w:rsidR="00E73192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024B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CA5F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F86">
              <w:rPr>
                <w:rFonts w:ascii="Times New Roman" w:hAnsi="Times New Roman"/>
                <w:sz w:val="24"/>
                <w:szCs w:val="24"/>
              </w:rPr>
              <w:t>Требования к технологии обработки и хранению эндоскопического оборудования.</w:t>
            </w:r>
          </w:p>
        </w:tc>
        <w:tc>
          <w:tcPr>
            <w:tcW w:w="850" w:type="dxa"/>
          </w:tcPr>
          <w:p w:rsidR="00E73192" w:rsidRPr="00A667D5" w:rsidRDefault="00CA5F8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024BA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CA5F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F86">
              <w:rPr>
                <w:rFonts w:ascii="Times New Roman" w:hAnsi="Times New Roman"/>
                <w:sz w:val="24"/>
                <w:szCs w:val="24"/>
              </w:rPr>
              <w:t>Обращение с медицинскими отходами эндоскопического подразделения.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CA5F8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CA5F8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E024BA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CA5F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F86">
              <w:rPr>
                <w:rFonts w:ascii="Times New Roman" w:hAnsi="Times New Roman"/>
                <w:sz w:val="24"/>
                <w:szCs w:val="24"/>
              </w:rPr>
              <w:t>Контроль качества очистки, дезинфекции высокого уровня и стерилизации эндоскопов и инструментов к эндоскопам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E024BA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CA5F86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F86">
              <w:rPr>
                <w:rFonts w:ascii="Times New Roman" w:hAnsi="Times New Roman"/>
                <w:sz w:val="24"/>
                <w:szCs w:val="24"/>
              </w:rPr>
              <w:t xml:space="preserve">Требования к охране здоровья медицинского персонала структурных подразделений медицинской организации, </w:t>
            </w:r>
            <w:r w:rsidRPr="00CA5F86">
              <w:rPr>
                <w:rFonts w:ascii="Times New Roman" w:hAnsi="Times New Roman"/>
                <w:sz w:val="24"/>
                <w:szCs w:val="24"/>
              </w:rPr>
              <w:lastRenderedPageBreak/>
              <w:t>выполняющих эндоскопические вмешательства.</w:t>
            </w:r>
          </w:p>
        </w:tc>
        <w:tc>
          <w:tcPr>
            <w:tcW w:w="850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ED76EC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D76EC" w:rsidRDefault="00CA5F8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E024B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E024B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E024B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A5F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CA5F8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96B3B"/>
    <w:rsid w:val="00101B45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5FCC"/>
    <w:rsid w:val="003F7C95"/>
    <w:rsid w:val="004D5962"/>
    <w:rsid w:val="005848F3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5F86"/>
    <w:rsid w:val="00CA7D71"/>
    <w:rsid w:val="00CC35C4"/>
    <w:rsid w:val="00D50F9D"/>
    <w:rsid w:val="00D766BD"/>
    <w:rsid w:val="00E024BA"/>
    <w:rsid w:val="00E1637D"/>
    <w:rsid w:val="00E65371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2018-10-24T08:02:00Z</dcterms:modified>
</cp:coreProperties>
</file>